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佛山市高校公益项目征集</w:t>
      </w:r>
    </w:p>
    <w:p>
      <w:pPr>
        <w:pStyle w:val="2"/>
        <w:ind w:left="0" w:leftChars="0" w:firstLine="0" w:firstLineChars="0"/>
        <w:jc w:val="center"/>
        <w:rPr>
          <w:rFonts w:ascii="宋体" w:hAnsi="宋体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/>
        <w:jc w:val="both"/>
        <w:textAlignment w:val="auto"/>
        <w:outlineLvl w:val="9"/>
        <w:rPr>
          <w:rFonts w:ascii="宋体" w:hAnsi="宋体" w:eastAsia="仿宋_GB2312" w:cs="仿宋_GB2312"/>
          <w:sz w:val="24"/>
        </w:rPr>
      </w:pPr>
      <w:r>
        <w:rPr>
          <w:rFonts w:hint="eastAsia" w:ascii="宋体" w:hAnsi="宋体" w:eastAsia="仿宋_GB2312" w:cs="仿宋_GB2312"/>
          <w:sz w:val="24"/>
        </w:rPr>
        <w:t>申报类型：</w:t>
      </w:r>
      <w:r>
        <w:rPr>
          <w:rFonts w:hint="eastAsia" w:ascii="宋体" w:hAnsi="宋体" w:eastAsia="仿宋_GB2312" w:cs="仿宋_GB2312"/>
          <w:sz w:val="24"/>
          <w:lang w:eastAsia="zh-CN"/>
        </w:rPr>
        <w:t>重点项目□</w:t>
      </w:r>
      <w:r>
        <w:rPr>
          <w:rFonts w:hint="eastAsia" w:ascii="宋体" w:hAnsi="宋体" w:eastAsia="仿宋_GB2312" w:cs="仿宋_GB2312"/>
          <w:sz w:val="24"/>
        </w:rPr>
        <w:t xml:space="preserve"> </w:t>
      </w:r>
      <w:r>
        <w:rPr>
          <w:rFonts w:hint="eastAsia" w:ascii="宋体" w:hAnsi="宋体" w:eastAsia="仿宋_GB2312" w:cs="仿宋_GB2312"/>
          <w:sz w:val="24"/>
          <w:lang w:val="en-US" w:eastAsia="zh-CN"/>
        </w:rPr>
        <w:t xml:space="preserve">     </w:t>
      </w:r>
      <w:r>
        <w:rPr>
          <w:rFonts w:hint="eastAsia" w:ascii="宋体" w:hAnsi="宋体" w:eastAsia="仿宋_GB2312" w:cs="仿宋_GB2312"/>
          <w:sz w:val="24"/>
          <w:lang w:eastAsia="zh-CN"/>
        </w:rPr>
        <w:t>培育项目□</w:t>
      </w:r>
      <w:r>
        <w:rPr>
          <w:rFonts w:hint="eastAsia" w:ascii="宋体" w:hAnsi="宋体" w:eastAsia="仿宋_GB2312" w:cs="仿宋_GB2312"/>
          <w:sz w:val="24"/>
        </w:rPr>
        <w:t xml:space="preserve"> </w:t>
      </w:r>
      <w:r>
        <w:rPr>
          <w:rFonts w:hint="eastAsia" w:ascii="宋体" w:hAnsi="宋体" w:eastAsia="仿宋_GB2312" w:cs="仿宋_GB2312"/>
          <w:sz w:val="24"/>
          <w:lang w:val="en-US" w:eastAsia="zh-CN"/>
        </w:rPr>
        <w:t xml:space="preserve">     </w:t>
      </w:r>
      <w:r>
        <w:rPr>
          <w:rFonts w:hint="eastAsia" w:ascii="宋体" w:hAnsi="宋体" w:eastAsia="仿宋_GB2312" w:cs="仿宋_GB2312"/>
          <w:sz w:val="24"/>
          <w:lang w:eastAsia="zh-CN"/>
        </w:rPr>
        <w:t>扶持项目□</w:t>
      </w:r>
      <w:r>
        <w:rPr>
          <w:rFonts w:hint="eastAsia" w:ascii="宋体" w:hAnsi="宋体" w:eastAsia="仿宋_GB2312" w:cs="仿宋_GB2312"/>
          <w:sz w:val="24"/>
        </w:rPr>
        <w:t xml:space="preserve">         </w:t>
      </w:r>
    </w:p>
    <w:tbl>
      <w:tblPr>
        <w:tblStyle w:val="5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538"/>
        <w:gridCol w:w="156"/>
        <w:gridCol w:w="801"/>
        <w:gridCol w:w="21"/>
        <w:gridCol w:w="292"/>
        <w:gridCol w:w="1044"/>
        <w:gridCol w:w="621"/>
        <w:gridCol w:w="537"/>
        <w:gridCol w:w="663"/>
        <w:gridCol w:w="67"/>
        <w:gridCol w:w="258"/>
        <w:gridCol w:w="168"/>
        <w:gridCol w:w="167"/>
        <w:gridCol w:w="67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  <w:r>
              <w:rPr>
                <w:rFonts w:hint="eastAsia" w:ascii="宋体" w:hAnsi="宋体" w:eastAsia="黑体" w:cs="黑体"/>
                <w:sz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项目名称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项目类别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□健康关怀类</w:t>
            </w: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1"/>
              </w:rPr>
              <w:t>□学习提升类</w:t>
            </w: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1"/>
              </w:rPr>
              <w:t>□学习技能类</w:t>
            </w: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1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sz w:val="21"/>
              </w:rPr>
              <w:t>校园服务类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□其他</w:t>
            </w: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>类别</w:t>
            </w:r>
            <w:r>
              <w:rPr>
                <w:rFonts w:hint="eastAsia" w:ascii="宋体" w:hAnsi="宋体" w:eastAsia="仿宋_GB2312" w:cs="仿宋_GB2312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预计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服务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人数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参与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学生骨干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人数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总人数</w:t>
            </w:r>
          </w:p>
        </w:tc>
        <w:tc>
          <w:tcPr>
            <w:tcW w:w="25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核心团队人数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申报组织名称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申报组织所在高校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申报组织上级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管理单位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通讯地址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申报组织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（限填三个）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Calibri"/>
                <w:sz w:val="21"/>
                <w:szCs w:val="20"/>
              </w:rPr>
            </w:pP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Calibri"/>
                <w:sz w:val="21"/>
                <w:szCs w:val="20"/>
              </w:rPr>
            </w:pP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  <w:r>
              <w:rPr>
                <w:rFonts w:hint="eastAsia" w:ascii="宋体" w:hAnsi="宋体" w:eastAsia="黑体" w:cs="黑体"/>
                <w:sz w:val="21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申报组织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上级管理部门</w:t>
            </w:r>
          </w:p>
        </w:tc>
        <w:tc>
          <w:tcPr>
            <w:tcW w:w="69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部门联系人</w:t>
            </w:r>
          </w:p>
        </w:tc>
        <w:tc>
          <w:tcPr>
            <w:tcW w:w="23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</w:p>
        </w:tc>
        <w:tc>
          <w:tcPr>
            <w:tcW w:w="23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联系方式</w:t>
            </w:r>
          </w:p>
        </w:tc>
        <w:tc>
          <w:tcPr>
            <w:tcW w:w="2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资金来源</w:t>
            </w:r>
          </w:p>
        </w:tc>
        <w:tc>
          <w:tcPr>
            <w:tcW w:w="47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项目资金合计</w:t>
            </w: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Calibri"/>
                <w:sz w:val="21"/>
                <w:szCs w:val="20"/>
              </w:rPr>
            </w:pPr>
          </w:p>
        </w:tc>
        <w:tc>
          <w:tcPr>
            <w:tcW w:w="47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是否有配套资金</w:t>
            </w: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 xml:space="preserve">有 □  无 </w:t>
            </w:r>
            <w:r>
              <w:rPr>
                <w:rFonts w:hint="eastAsia" w:ascii="宋体" w:hAnsi="宋体" w:eastAsia="仿宋_GB2312" w:cs="仿宋_GB2312"/>
                <w:sz w:val="21"/>
                <w:lang w:eastAsia="zh-CN"/>
              </w:rPr>
              <w:t>□</w:t>
            </w:r>
            <w:r>
              <w:rPr>
                <w:rFonts w:hint="eastAsia" w:ascii="宋体" w:hAnsi="宋体" w:eastAsia="仿宋_GB2312" w:cs="仿宋_GB2312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Calibri"/>
                <w:sz w:val="21"/>
                <w:szCs w:val="20"/>
              </w:rPr>
            </w:pPr>
          </w:p>
        </w:tc>
        <w:tc>
          <w:tcPr>
            <w:tcW w:w="47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配套资金</w:t>
            </w: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Calibri"/>
                <w:sz w:val="21"/>
                <w:szCs w:val="20"/>
              </w:rPr>
            </w:pPr>
          </w:p>
        </w:tc>
        <w:tc>
          <w:tcPr>
            <w:tcW w:w="47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申报资金</w:t>
            </w: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黑体" w:cs="黑体"/>
                <w:sz w:val="21"/>
              </w:rPr>
              <w:t>申报资金预算支出明细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3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预计支持项（活动物资费、宣传费等）</w:t>
            </w: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3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</w:rPr>
            </w:pP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3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总计</w:t>
            </w:r>
          </w:p>
        </w:tc>
        <w:tc>
          <w:tcPr>
            <w:tcW w:w="27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黑体" w:cs="黑体"/>
                <w:sz w:val="21"/>
              </w:rPr>
            </w:pPr>
            <w:r>
              <w:rPr>
                <w:rFonts w:hint="eastAsia" w:ascii="宋体" w:hAnsi="宋体" w:eastAsia="黑体" w:cs="黑体"/>
                <w:sz w:val="21"/>
              </w:rPr>
              <w:t>三、项目实施方案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项目申报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组织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基本情况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宋体" w:hAnsi="宋体" w:eastAsia="黑体" w:cs="黑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项目开展必要性分析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受益对象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对项目需求情况描述分析</w:t>
            </w:r>
            <w:bookmarkStart w:id="0" w:name="_GoBack"/>
            <w:bookmarkEnd w:id="0"/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项目目标及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内容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（为实现项目目标，开展服务活动的情况）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序号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开展时间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具体服务内容</w:t>
            </w: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参与学生骨干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人数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1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2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>3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3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项目创新性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分析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项目可持续性分析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项目宣传方案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黑体" w:cs="黑体"/>
                <w:sz w:val="21"/>
              </w:rPr>
              <w:t>四、项目执行团队情况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负责人</w:t>
            </w: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姓名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性别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年龄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34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身份证号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>年级专业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34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u w:val="none"/>
                <w:lang w:eastAsia="zh-CN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1"/>
                <w:u w:val="none"/>
                <w:lang w:val="en-US" w:eastAsia="zh-CN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748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负责人简介及实施同类项目的经历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联系人</w:t>
            </w: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姓名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手机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>微信/QQ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核心成员</w:t>
            </w: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姓名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>年级专业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工作分工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7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  <w:lang w:val="en-US" w:eastAsia="zh-CN"/>
              </w:rPr>
              <w:t>校内</w:t>
            </w: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合作团队信息（限3家）（选填）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名称</w:t>
            </w:r>
          </w:p>
        </w:tc>
        <w:tc>
          <w:tcPr>
            <w:tcW w:w="748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7482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  <w:tc>
          <w:tcPr>
            <w:tcW w:w="7482" w:type="dxa"/>
            <w:gridSpan w:val="15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 xml:space="preserve"> 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b/>
                <w:bCs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补充资料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（案例分析）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能够证明以上情况属实的有关资料可上传有关附件（选填，供评委参考）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1"/>
              </w:rPr>
              <w:t>申报单位</w:t>
            </w:r>
          </w:p>
        </w:tc>
        <w:tc>
          <w:tcPr>
            <w:tcW w:w="748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我</w:t>
            </w:r>
            <w:r>
              <w:rPr>
                <w:rFonts w:hint="eastAsia" w:ascii="宋体" w:hAnsi="宋体" w:eastAsia="仿宋_GB2312" w:cs="仿宋_GB2312"/>
                <w:sz w:val="21"/>
                <w:lang w:val="en-US" w:eastAsia="zh-CN"/>
              </w:rPr>
              <w:t>组织</w:t>
            </w:r>
            <w:r>
              <w:rPr>
                <w:rFonts w:hint="eastAsia" w:ascii="宋体" w:hAnsi="宋体" w:eastAsia="仿宋_GB2312" w:cs="仿宋_GB2312"/>
                <w:sz w:val="21"/>
              </w:rPr>
              <w:t>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法定代表人签字：（单位或挂靠单位盖章）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25" w:firstLineChars="2012"/>
              <w:jc w:val="both"/>
              <w:textAlignment w:val="auto"/>
              <w:outlineLvl w:val="9"/>
              <w:rPr>
                <w:rFonts w:ascii="宋体" w:hAnsi="宋体" w:eastAsia="仿宋_GB2312" w:cs="仿宋_GB2312"/>
                <w:sz w:val="21"/>
              </w:rPr>
            </w:pPr>
            <w:r>
              <w:rPr>
                <w:rFonts w:hint="eastAsia" w:ascii="宋体" w:hAnsi="宋体" w:eastAsia="仿宋_GB2312" w:cs="仿宋_GB2312"/>
                <w:sz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/>
        <w:jc w:val="both"/>
        <w:textAlignment w:val="auto"/>
        <w:outlineLvl w:val="9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6"/>
        <w:szCs w:val="13"/>
      </w:rPr>
    </w:pPr>
    <w:r>
      <w:rPr>
        <w:rFonts w:hint="eastAsia" w:ascii="宋体" w:hAnsi="宋体" w:eastAsia="方正小标宋简体" w:cs="方正小标宋简体"/>
        <w:sz w:val="21"/>
        <w:szCs w:val="21"/>
        <w:lang w:val="en-US" w:eastAsia="zh-CN"/>
      </w:rPr>
      <w:t>2021年佛山市第十四届校园文化节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43208"/>
    <w:rsid w:val="05440C16"/>
    <w:rsid w:val="0802065C"/>
    <w:rsid w:val="09965F19"/>
    <w:rsid w:val="0ABD2B79"/>
    <w:rsid w:val="13CC40D9"/>
    <w:rsid w:val="19250039"/>
    <w:rsid w:val="1EE76D14"/>
    <w:rsid w:val="2B3243F2"/>
    <w:rsid w:val="36066D56"/>
    <w:rsid w:val="36F103BC"/>
    <w:rsid w:val="37FA0CB8"/>
    <w:rsid w:val="3B9A4096"/>
    <w:rsid w:val="42D46D60"/>
    <w:rsid w:val="48A44384"/>
    <w:rsid w:val="4B6A02A1"/>
    <w:rsid w:val="65A41EB2"/>
    <w:rsid w:val="673A7562"/>
    <w:rsid w:val="6D765F4F"/>
    <w:rsid w:val="75B84B65"/>
    <w:rsid w:val="7D8C1E5F"/>
    <w:rsid w:val="7EA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2021-06-15T10:05:00Z</dcterms:created>
  <dc:creator>ASUS</dc:creator>
  <cp:lastModifiedBy>YipZH豪</cp:lastModifiedBy>
  <dcterms:modified xsi:type="dcterms:W3CDTF">2021-10-14T12:40:18Z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5445D5DD07284802B5A98CC99429F930</vt:lpwstr>
  </property>
</Properties>
</file>